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A" w:rsidRPr="0098475F" w:rsidRDefault="00581265" w:rsidP="00581265">
      <w:pPr>
        <w:pStyle w:val="1"/>
        <w:ind w:left="61" w:hanging="61"/>
        <w:jc w:val="center"/>
        <w:rPr>
          <w:sz w:val="24"/>
          <w:szCs w:val="24"/>
        </w:rPr>
      </w:pPr>
      <w:r w:rsidRPr="0098475F">
        <w:rPr>
          <w:sz w:val="24"/>
          <w:szCs w:val="24"/>
        </w:rPr>
        <w:t>Памятка для ознакомления обучающихся и их родителей (законных представителей) под подпись</w:t>
      </w:r>
      <w:r w:rsidRPr="0098475F">
        <w:rPr>
          <w:spacing w:val="-55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итоговому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собеседованию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русскому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языку</w:t>
      </w:r>
    </w:p>
    <w:p w:rsidR="00A5296A" w:rsidRPr="0098475F" w:rsidRDefault="00581265" w:rsidP="00581265">
      <w:pPr>
        <w:ind w:left="513"/>
        <w:jc w:val="center"/>
        <w:rPr>
          <w:b/>
          <w:sz w:val="24"/>
          <w:szCs w:val="24"/>
        </w:rPr>
      </w:pPr>
      <w:r w:rsidRPr="0098475F">
        <w:rPr>
          <w:b/>
          <w:sz w:val="24"/>
          <w:szCs w:val="24"/>
        </w:rPr>
        <w:t>Информация о</w:t>
      </w:r>
      <w:r w:rsidRPr="0098475F">
        <w:rPr>
          <w:b/>
          <w:spacing w:val="7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порядке</w:t>
      </w:r>
      <w:r w:rsidRPr="0098475F">
        <w:rPr>
          <w:b/>
          <w:spacing w:val="-3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проведения итогового</w:t>
      </w:r>
      <w:r w:rsidRPr="0098475F">
        <w:rPr>
          <w:b/>
          <w:spacing w:val="9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собеседования по</w:t>
      </w:r>
      <w:r w:rsidRPr="0098475F">
        <w:rPr>
          <w:b/>
          <w:spacing w:val="7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русскому</w:t>
      </w:r>
      <w:r w:rsidRPr="0098475F">
        <w:rPr>
          <w:b/>
          <w:spacing w:val="8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языку</w:t>
      </w:r>
      <w:r w:rsidRPr="0098475F">
        <w:rPr>
          <w:b/>
          <w:spacing w:val="9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в</w:t>
      </w:r>
      <w:r w:rsidRPr="0098475F">
        <w:rPr>
          <w:b/>
          <w:spacing w:val="-2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2024</w:t>
      </w:r>
      <w:r w:rsidRPr="0098475F">
        <w:rPr>
          <w:b/>
          <w:spacing w:val="7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году</w:t>
      </w:r>
    </w:p>
    <w:p w:rsidR="00A5296A" w:rsidRPr="0098475F" w:rsidRDefault="00A5296A" w:rsidP="00581265">
      <w:pPr>
        <w:pStyle w:val="a3"/>
        <w:ind w:left="0"/>
        <w:jc w:val="left"/>
        <w:rPr>
          <w:b/>
          <w:sz w:val="24"/>
          <w:szCs w:val="24"/>
        </w:rPr>
      </w:pPr>
    </w:p>
    <w:p w:rsidR="00A5296A" w:rsidRPr="0098475F" w:rsidRDefault="00581265" w:rsidP="00581265">
      <w:pPr>
        <w:pStyle w:val="1"/>
        <w:numPr>
          <w:ilvl w:val="0"/>
          <w:numId w:val="2"/>
        </w:numPr>
        <w:tabs>
          <w:tab w:val="left" w:pos="393"/>
        </w:tabs>
        <w:jc w:val="both"/>
        <w:rPr>
          <w:sz w:val="24"/>
          <w:szCs w:val="24"/>
        </w:rPr>
      </w:pPr>
      <w:r w:rsidRPr="0098475F">
        <w:rPr>
          <w:sz w:val="24"/>
          <w:szCs w:val="24"/>
        </w:rPr>
        <w:t>Общие</w:t>
      </w:r>
      <w:r w:rsidRPr="0098475F">
        <w:rPr>
          <w:spacing w:val="-9"/>
          <w:sz w:val="24"/>
          <w:szCs w:val="24"/>
        </w:rPr>
        <w:t xml:space="preserve"> </w:t>
      </w:r>
      <w:r w:rsidRPr="0098475F">
        <w:rPr>
          <w:sz w:val="24"/>
          <w:szCs w:val="24"/>
        </w:rPr>
        <w:t>сведения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о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проведении</w:t>
      </w:r>
      <w:r w:rsidRPr="0098475F">
        <w:rPr>
          <w:spacing w:val="-4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-10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proofErr w:type="gramStart"/>
      <w:r w:rsidRPr="0098475F">
        <w:rPr>
          <w:sz w:val="24"/>
          <w:szCs w:val="24"/>
        </w:rPr>
        <w:t>Итоговое собеседование по русскому языку для 9-х классов (итоговое собеседование) как одно из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условий допуска к государственной итоговой аттестации по образовательным программам основного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общего образования (ГИА-9) проводится для об</w:t>
      </w:r>
      <w:r w:rsidRPr="0098475F">
        <w:rPr>
          <w:w w:val="95"/>
          <w:sz w:val="24"/>
          <w:szCs w:val="24"/>
        </w:rPr>
        <w:t>учающихся по образовательным программам основного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общего образования, экстернов в образовательных организациях, в которых обучающиеся осваивают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образовательные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программы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основного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общего</w:t>
      </w:r>
      <w:r w:rsidRPr="0098475F">
        <w:rPr>
          <w:spacing w:val="14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образования.</w:t>
      </w:r>
      <w:proofErr w:type="gramEnd"/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Результатом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является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«зачет»</w:t>
      </w:r>
      <w:r w:rsidRPr="0098475F">
        <w:rPr>
          <w:spacing w:val="-5"/>
          <w:sz w:val="24"/>
          <w:szCs w:val="24"/>
        </w:rPr>
        <w:t xml:space="preserve"> </w:t>
      </w:r>
      <w:r w:rsidRPr="0098475F">
        <w:rPr>
          <w:sz w:val="24"/>
          <w:szCs w:val="24"/>
        </w:rPr>
        <w:t>или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«незачет».</w:t>
      </w:r>
    </w:p>
    <w:p w:rsidR="00A5296A" w:rsidRPr="0098475F" w:rsidRDefault="00581265" w:rsidP="00581265">
      <w:pPr>
        <w:pStyle w:val="a3"/>
        <w:rPr>
          <w:b/>
          <w:sz w:val="24"/>
          <w:szCs w:val="24"/>
        </w:rPr>
      </w:pPr>
      <w:r w:rsidRPr="0098475F">
        <w:rPr>
          <w:sz w:val="24"/>
          <w:szCs w:val="24"/>
        </w:rPr>
        <w:t>Итоговое собеседование проводится по месту обучения участников ГИА-9, в аккредитованных 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образовательным программам основного общего образования образовательных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организациях. Итоговое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</w:t>
      </w:r>
      <w:r w:rsidRPr="0098475F">
        <w:rPr>
          <w:spacing w:val="11"/>
          <w:sz w:val="24"/>
          <w:szCs w:val="24"/>
        </w:rPr>
        <w:t xml:space="preserve"> </w:t>
      </w:r>
      <w:r w:rsidRPr="0098475F">
        <w:rPr>
          <w:sz w:val="24"/>
          <w:szCs w:val="24"/>
        </w:rPr>
        <w:t>как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условие</w:t>
      </w:r>
      <w:r w:rsidRPr="0098475F">
        <w:rPr>
          <w:spacing w:val="-4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допуска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ГИА-9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-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бессрочно.</w:t>
      </w:r>
    </w:p>
    <w:p w:rsidR="00A5296A" w:rsidRPr="0098475F" w:rsidRDefault="00581265" w:rsidP="00581265">
      <w:pPr>
        <w:pStyle w:val="1"/>
        <w:numPr>
          <w:ilvl w:val="0"/>
          <w:numId w:val="2"/>
        </w:numPr>
        <w:tabs>
          <w:tab w:val="left" w:pos="393"/>
        </w:tabs>
        <w:jc w:val="both"/>
        <w:rPr>
          <w:sz w:val="24"/>
          <w:szCs w:val="24"/>
        </w:rPr>
      </w:pPr>
      <w:r w:rsidRPr="0098475F">
        <w:rPr>
          <w:sz w:val="24"/>
          <w:szCs w:val="24"/>
        </w:rPr>
        <w:t>Рег</w:t>
      </w:r>
      <w:r w:rsidRPr="0098475F">
        <w:rPr>
          <w:sz w:val="24"/>
          <w:szCs w:val="24"/>
        </w:rPr>
        <w:t>истрация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на участие</w:t>
      </w:r>
      <w:r w:rsidRPr="0098475F">
        <w:rPr>
          <w:spacing w:val="-8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-8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итоговом</w:t>
      </w:r>
      <w:r w:rsidRPr="0098475F">
        <w:rPr>
          <w:spacing w:val="-13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собеседовании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Подача</w:t>
      </w:r>
      <w:r w:rsidRPr="0098475F">
        <w:rPr>
          <w:spacing w:val="57"/>
          <w:sz w:val="24"/>
          <w:szCs w:val="24"/>
        </w:rPr>
        <w:t xml:space="preserve"> </w:t>
      </w:r>
      <w:r w:rsidRPr="0098475F">
        <w:rPr>
          <w:sz w:val="24"/>
          <w:szCs w:val="24"/>
        </w:rPr>
        <w:t>заявления на участие в итоговом собеседовании осуществляется в МБОУ СОШ № 4</w:t>
      </w:r>
      <w:r w:rsidR="0098475F" w:rsidRPr="0098475F">
        <w:rPr>
          <w:sz w:val="24"/>
          <w:szCs w:val="24"/>
        </w:rPr>
        <w:t>5</w:t>
      </w:r>
      <w:r w:rsidRPr="0098475F">
        <w:rPr>
          <w:sz w:val="24"/>
          <w:szCs w:val="24"/>
        </w:rPr>
        <w:t xml:space="preserve"> имени</w:t>
      </w:r>
      <w:r w:rsidRPr="0098475F">
        <w:rPr>
          <w:spacing w:val="1"/>
          <w:sz w:val="24"/>
          <w:szCs w:val="24"/>
        </w:rPr>
        <w:t xml:space="preserve"> </w:t>
      </w:r>
      <w:r w:rsidR="0098475F" w:rsidRPr="0098475F">
        <w:rPr>
          <w:sz w:val="24"/>
          <w:szCs w:val="24"/>
        </w:rPr>
        <w:t xml:space="preserve">Маршала Советского Союза </w:t>
      </w:r>
      <w:proofErr w:type="spellStart"/>
      <w:r w:rsidR="0098475F" w:rsidRPr="0098475F">
        <w:rPr>
          <w:sz w:val="24"/>
          <w:szCs w:val="24"/>
        </w:rPr>
        <w:t>Г.К.Жукова</w:t>
      </w:r>
      <w:proofErr w:type="spellEnd"/>
      <w:r w:rsidR="0098475F" w:rsidRPr="0098475F">
        <w:rPr>
          <w:spacing w:val="1"/>
          <w:sz w:val="24"/>
          <w:szCs w:val="24"/>
        </w:rPr>
        <w:t xml:space="preserve">. </w:t>
      </w:r>
      <w:r w:rsidRPr="0098475F">
        <w:rPr>
          <w:sz w:val="24"/>
          <w:szCs w:val="24"/>
        </w:rPr>
        <w:t>Регистрация на участие в ит</w:t>
      </w:r>
      <w:r w:rsidRPr="0098475F">
        <w:rPr>
          <w:sz w:val="24"/>
          <w:szCs w:val="24"/>
        </w:rPr>
        <w:t xml:space="preserve">оговом собеседовании осуществляется не </w:t>
      </w:r>
      <w:proofErr w:type="gramStart"/>
      <w:r w:rsidRPr="0098475F">
        <w:rPr>
          <w:sz w:val="24"/>
          <w:szCs w:val="24"/>
        </w:rPr>
        <w:t>позднее</w:t>
      </w:r>
      <w:proofErr w:type="gramEnd"/>
      <w:r w:rsidRPr="0098475F">
        <w:rPr>
          <w:sz w:val="24"/>
          <w:szCs w:val="24"/>
        </w:rPr>
        <w:t xml:space="preserve"> чем за 2 недели до даты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собеседования: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до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31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января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2024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года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(дата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-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14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февраля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2024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года).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b/>
          <w:sz w:val="24"/>
          <w:szCs w:val="24"/>
        </w:rPr>
        <w:t xml:space="preserve">Обратите внимание! </w:t>
      </w:r>
      <w:r w:rsidRPr="0098475F">
        <w:rPr>
          <w:sz w:val="24"/>
          <w:szCs w:val="24"/>
        </w:rPr>
        <w:t xml:space="preserve">Для участников доступен выбор только </w:t>
      </w:r>
      <w:r w:rsidRPr="0098475F">
        <w:rPr>
          <w:b/>
          <w:sz w:val="24"/>
          <w:szCs w:val="24"/>
        </w:rPr>
        <w:t xml:space="preserve">первого этапа </w:t>
      </w:r>
      <w:r w:rsidRPr="0098475F">
        <w:rPr>
          <w:sz w:val="24"/>
          <w:szCs w:val="24"/>
        </w:rPr>
        <w:t>проведения 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 - февральские сроки (14 февраля 2024 года), так как дополнительные сроки (13 марта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2024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года</w:t>
      </w:r>
      <w:r w:rsidRPr="0098475F">
        <w:rPr>
          <w:spacing w:val="11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13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апреля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2024</w:t>
      </w:r>
      <w:r w:rsidRPr="0098475F">
        <w:rPr>
          <w:spacing w:val="14"/>
          <w:sz w:val="24"/>
          <w:szCs w:val="24"/>
        </w:rPr>
        <w:t xml:space="preserve"> </w:t>
      </w:r>
      <w:r w:rsidRPr="0098475F">
        <w:rPr>
          <w:sz w:val="24"/>
          <w:szCs w:val="24"/>
        </w:rPr>
        <w:t>года)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предусмотрены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для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участников: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3"/>
        </w:tabs>
        <w:ind w:firstLine="0"/>
        <w:rPr>
          <w:sz w:val="24"/>
          <w:szCs w:val="24"/>
        </w:rPr>
      </w:pPr>
      <w:r w:rsidRPr="0098475F">
        <w:rPr>
          <w:sz w:val="24"/>
          <w:szCs w:val="24"/>
        </w:rPr>
        <w:t>получивших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итогам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сдачи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неудовлетв</w:t>
      </w:r>
      <w:r w:rsidRPr="0098475F">
        <w:rPr>
          <w:sz w:val="24"/>
          <w:szCs w:val="24"/>
        </w:rPr>
        <w:t>орительный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результат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(«незачет»);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3"/>
        </w:tabs>
        <w:ind w:firstLine="0"/>
        <w:rPr>
          <w:sz w:val="24"/>
          <w:szCs w:val="24"/>
        </w:rPr>
      </w:pPr>
      <w:r w:rsidRPr="0098475F">
        <w:rPr>
          <w:sz w:val="24"/>
          <w:szCs w:val="24"/>
        </w:rPr>
        <w:t>не</w:t>
      </w:r>
      <w:r w:rsidRPr="0098475F">
        <w:rPr>
          <w:spacing w:val="1"/>
          <w:sz w:val="24"/>
          <w:szCs w:val="24"/>
        </w:rPr>
        <w:t xml:space="preserve"> </w:t>
      </w:r>
      <w:proofErr w:type="gramStart"/>
      <w:r w:rsidRPr="0098475F">
        <w:rPr>
          <w:sz w:val="24"/>
          <w:szCs w:val="24"/>
        </w:rPr>
        <w:t>явившихся</w:t>
      </w:r>
      <w:proofErr w:type="gramEnd"/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уважительным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причинам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(болезнь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обстоятельства),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подтвержденным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документально;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3"/>
        </w:tabs>
        <w:ind w:firstLine="0"/>
        <w:rPr>
          <w:sz w:val="24"/>
          <w:szCs w:val="24"/>
        </w:rPr>
      </w:pPr>
      <w:r w:rsidRPr="0098475F">
        <w:rPr>
          <w:sz w:val="24"/>
          <w:szCs w:val="24"/>
        </w:rPr>
        <w:t xml:space="preserve">не </w:t>
      </w:r>
      <w:proofErr w:type="gramStart"/>
      <w:r w:rsidRPr="0098475F">
        <w:rPr>
          <w:sz w:val="24"/>
          <w:szCs w:val="24"/>
        </w:rPr>
        <w:t>завершивших</w:t>
      </w:r>
      <w:proofErr w:type="gramEnd"/>
      <w:r w:rsidRPr="0098475F">
        <w:rPr>
          <w:sz w:val="24"/>
          <w:szCs w:val="24"/>
        </w:rPr>
        <w:t xml:space="preserve"> выполнение итогового собеседования по уважительным причинам (болезнь 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иные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обстоятельства),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подтвержденным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документально;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54"/>
        </w:tabs>
        <w:ind w:firstLine="0"/>
        <w:rPr>
          <w:sz w:val="24"/>
          <w:szCs w:val="24"/>
        </w:rPr>
      </w:pPr>
      <w:proofErr w:type="gramStart"/>
      <w:r w:rsidRPr="0098475F">
        <w:rPr>
          <w:w w:val="95"/>
          <w:sz w:val="24"/>
          <w:szCs w:val="24"/>
        </w:rPr>
        <w:t>удаленных</w:t>
      </w:r>
      <w:proofErr w:type="gramEnd"/>
      <w:r w:rsidRPr="0098475F">
        <w:rPr>
          <w:w w:val="95"/>
          <w:sz w:val="24"/>
          <w:szCs w:val="24"/>
        </w:rPr>
        <w:t xml:space="preserve"> с итогового собеседования за нарушение установленного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Порядка проведения итогового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собеседования, допущенных повторно к сдаче итогового собеседования по решению педагогического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совета</w:t>
      </w:r>
      <w:r w:rsidRPr="0098475F">
        <w:rPr>
          <w:spacing w:val="10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образовательной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организации.</w:t>
      </w:r>
    </w:p>
    <w:p w:rsidR="00A5296A" w:rsidRPr="0098475F" w:rsidRDefault="00581265" w:rsidP="00581265">
      <w:pPr>
        <w:pStyle w:val="1"/>
        <w:numPr>
          <w:ilvl w:val="0"/>
          <w:numId w:val="2"/>
        </w:numPr>
        <w:tabs>
          <w:tab w:val="left" w:pos="393"/>
        </w:tabs>
        <w:ind w:left="105" w:firstLine="0"/>
        <w:jc w:val="both"/>
        <w:rPr>
          <w:sz w:val="24"/>
          <w:szCs w:val="24"/>
        </w:rPr>
      </w:pPr>
      <w:r w:rsidRPr="0098475F">
        <w:rPr>
          <w:sz w:val="24"/>
          <w:szCs w:val="24"/>
        </w:rPr>
        <w:t>Особенности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для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ограниченными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возможностями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здоровья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(ОВЗ),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детей-инвалидов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инвалидов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Для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условий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и/или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специальных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условий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участнику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или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родителю (законному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представителю)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необходимо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при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подаче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заявления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указать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номер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дату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выдачи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документа: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заключения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Центральной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психолого-медико-педагогической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комиссии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города</w:t>
      </w:r>
      <w:r w:rsidRPr="0098475F">
        <w:rPr>
          <w:spacing w:val="8"/>
          <w:sz w:val="24"/>
          <w:szCs w:val="24"/>
        </w:rPr>
        <w:t xml:space="preserve"> </w:t>
      </w:r>
      <w:r w:rsidR="0098475F" w:rsidRPr="0098475F">
        <w:rPr>
          <w:sz w:val="24"/>
          <w:szCs w:val="24"/>
        </w:rPr>
        <w:t>Калуги</w:t>
      </w:r>
      <w:r w:rsidRPr="0098475F">
        <w:rPr>
          <w:spacing w:val="13"/>
          <w:sz w:val="24"/>
          <w:szCs w:val="24"/>
        </w:rPr>
        <w:t xml:space="preserve"> </w:t>
      </w:r>
      <w:r w:rsidRPr="0098475F">
        <w:rPr>
          <w:sz w:val="24"/>
          <w:szCs w:val="24"/>
        </w:rPr>
        <w:t>(ТПМПК)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и/или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справки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установлении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инвалидности.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b/>
          <w:sz w:val="24"/>
          <w:szCs w:val="24"/>
        </w:rPr>
        <w:t>Обратите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внимание!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Медицинские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заключения,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справки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из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медицинских</w:t>
      </w:r>
      <w:r w:rsidRPr="0098475F">
        <w:rPr>
          <w:spacing w:val="58"/>
          <w:sz w:val="24"/>
          <w:szCs w:val="24"/>
        </w:rPr>
        <w:t xml:space="preserve"> </w:t>
      </w:r>
      <w:r w:rsidRPr="0098475F">
        <w:rPr>
          <w:sz w:val="24"/>
          <w:szCs w:val="24"/>
        </w:rPr>
        <w:t>учреждений,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индивидуальная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программа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реабилитации,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рекомендации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по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организации</w:t>
      </w:r>
      <w:r w:rsidRPr="0098475F">
        <w:rPr>
          <w:spacing w:val="51"/>
          <w:sz w:val="24"/>
          <w:szCs w:val="24"/>
        </w:rPr>
        <w:t xml:space="preserve"> </w:t>
      </w:r>
      <w:r w:rsidR="0098475F" w:rsidRPr="0098475F">
        <w:rPr>
          <w:w w:val="95"/>
          <w:sz w:val="24"/>
          <w:szCs w:val="24"/>
        </w:rPr>
        <w:t>обр</w:t>
      </w:r>
      <w:r w:rsidRPr="0098475F">
        <w:rPr>
          <w:w w:val="95"/>
          <w:sz w:val="24"/>
          <w:szCs w:val="24"/>
        </w:rPr>
        <w:t>азовательного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процесса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НЕ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ЯВЛЯЮТСЯ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документами,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основании которых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производится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условий и/или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специальных</w:t>
      </w:r>
      <w:r w:rsidRPr="0098475F">
        <w:rPr>
          <w:spacing w:val="10"/>
          <w:sz w:val="24"/>
          <w:szCs w:val="24"/>
        </w:rPr>
        <w:t xml:space="preserve"> </w:t>
      </w:r>
      <w:r w:rsidRPr="0098475F">
        <w:rPr>
          <w:sz w:val="24"/>
          <w:szCs w:val="24"/>
        </w:rPr>
        <w:t>условий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 проведении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Справка об установлении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инвалидности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и/или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заключение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ТПМПК дает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право на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добавление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30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минут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к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продолжительности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Заключение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ТПМПК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дает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право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создание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дополнительных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специальных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ус</w:t>
      </w:r>
      <w:r w:rsidRPr="0098475F">
        <w:rPr>
          <w:sz w:val="24"/>
          <w:szCs w:val="24"/>
        </w:rPr>
        <w:t>ловий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(наличие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ассистента</w:t>
      </w:r>
      <w:r w:rsidRPr="0098475F">
        <w:rPr>
          <w:spacing w:val="33"/>
          <w:sz w:val="24"/>
          <w:szCs w:val="24"/>
        </w:rPr>
        <w:t xml:space="preserve"> </w:t>
      </w:r>
      <w:r w:rsidRPr="0098475F">
        <w:rPr>
          <w:sz w:val="24"/>
          <w:szCs w:val="24"/>
        </w:rPr>
        <w:t>и т.п.).</w:t>
      </w:r>
      <w:r>
        <w:rPr>
          <w:sz w:val="24"/>
          <w:szCs w:val="24"/>
        </w:rPr>
        <w:t xml:space="preserve"> </w:t>
      </w:r>
      <w:r w:rsidRPr="0098475F">
        <w:rPr>
          <w:sz w:val="24"/>
          <w:szCs w:val="24"/>
        </w:rPr>
        <w:t>Для участников, не имеющих возможности прибыть в места проведения итогового собеседования 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медицинским показаниям,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в соответствии с заключением ТПМПК проведение итогового собеседования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может</w:t>
      </w:r>
      <w:r w:rsidRPr="0098475F">
        <w:rPr>
          <w:spacing w:val="10"/>
          <w:sz w:val="24"/>
          <w:szCs w:val="24"/>
        </w:rPr>
        <w:t xml:space="preserve"> </w:t>
      </w:r>
      <w:r w:rsidRPr="0098475F">
        <w:rPr>
          <w:sz w:val="24"/>
          <w:szCs w:val="24"/>
        </w:rPr>
        <w:t>быть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организовано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дому</w:t>
      </w:r>
      <w:r w:rsidRPr="0098475F">
        <w:rPr>
          <w:spacing w:val="15"/>
          <w:sz w:val="24"/>
          <w:szCs w:val="24"/>
        </w:rPr>
        <w:t xml:space="preserve"> </w:t>
      </w:r>
      <w:r w:rsidRPr="0098475F">
        <w:rPr>
          <w:sz w:val="24"/>
          <w:szCs w:val="24"/>
        </w:rPr>
        <w:t>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медицинском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учреждении.</w:t>
      </w:r>
    </w:p>
    <w:p w:rsidR="00A5296A" w:rsidRPr="0098475F" w:rsidRDefault="00581265" w:rsidP="00581265">
      <w:pPr>
        <w:pStyle w:val="1"/>
        <w:numPr>
          <w:ilvl w:val="0"/>
          <w:numId w:val="2"/>
        </w:numPr>
        <w:tabs>
          <w:tab w:val="left" w:pos="442"/>
        </w:tabs>
        <w:ind w:left="441" w:hanging="337"/>
        <w:jc w:val="both"/>
        <w:rPr>
          <w:sz w:val="24"/>
          <w:szCs w:val="24"/>
        </w:rPr>
      </w:pPr>
      <w:r w:rsidRPr="0098475F">
        <w:rPr>
          <w:sz w:val="24"/>
          <w:szCs w:val="24"/>
        </w:rPr>
        <w:t>Проведение</w:t>
      </w:r>
      <w:r w:rsidRPr="0098475F">
        <w:rPr>
          <w:spacing w:val="-8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времени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начала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информирует образовательная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организация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месту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его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обучения.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день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необходимо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име</w:t>
      </w:r>
      <w:r w:rsidRPr="0098475F">
        <w:rPr>
          <w:sz w:val="24"/>
          <w:szCs w:val="24"/>
        </w:rPr>
        <w:t>ть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себе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lastRenderedPageBreak/>
        <w:t>удостоверяющий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личность.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Во время проведения итогового собеседования участникам запрещено иметь при себе средства связи,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фото-,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аудио-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видеоаппаратуру,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справочные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материалы,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письменные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заметки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средства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хранения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и передачи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информации,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собственные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орфографические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(или)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толковые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словари.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При установлении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факта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наличия вышеуказанных запрещенных средств или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иного нарушения порядка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удаляются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с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Если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опоздал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сдачу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он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допускается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итоговому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собеседованию по решению руководителя образовательной организации или заместителя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руководителя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образовательной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организации,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5"/>
          <w:sz w:val="24"/>
          <w:szCs w:val="24"/>
        </w:rPr>
        <w:t xml:space="preserve"> </w:t>
      </w:r>
      <w:r w:rsidRPr="0098475F">
        <w:rPr>
          <w:sz w:val="24"/>
          <w:szCs w:val="24"/>
        </w:rPr>
        <w:t>базе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которой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проводится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итоговое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При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проведении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используется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два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типа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аудиторий: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42"/>
        </w:tabs>
        <w:ind w:firstLine="0"/>
        <w:rPr>
          <w:sz w:val="24"/>
          <w:szCs w:val="24"/>
        </w:rPr>
      </w:pPr>
      <w:r w:rsidRPr="0098475F">
        <w:rPr>
          <w:sz w:val="24"/>
          <w:szCs w:val="24"/>
        </w:rPr>
        <w:t>аудитория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ожидания,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которой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могут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воспользоваться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художественной</w:t>
      </w:r>
      <w:r w:rsidRPr="0098475F">
        <w:rPr>
          <w:spacing w:val="12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</w:t>
      </w:r>
      <w:r w:rsidRPr="0098475F">
        <w:rPr>
          <w:spacing w:val="35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научно-популярной</w:t>
      </w:r>
      <w:r w:rsidRPr="0098475F">
        <w:rPr>
          <w:spacing w:val="18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литературой</w:t>
      </w:r>
      <w:r w:rsidRPr="0098475F">
        <w:rPr>
          <w:spacing w:val="16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в</w:t>
      </w:r>
      <w:r w:rsidRPr="0098475F">
        <w:rPr>
          <w:spacing w:val="18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период</w:t>
      </w:r>
      <w:r w:rsidRPr="0098475F">
        <w:rPr>
          <w:spacing w:val="25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ожидания</w:t>
      </w:r>
      <w:r w:rsidRPr="0098475F">
        <w:rPr>
          <w:spacing w:val="50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сдачи</w:t>
      </w:r>
      <w:r w:rsidRPr="0098475F">
        <w:rPr>
          <w:spacing w:val="40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итогового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собеседования;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42"/>
        </w:tabs>
        <w:ind w:firstLine="0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аудитория проведения итогового собеседования,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оснащаемая автоматизированным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рабочим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местом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 с оборудованием для записи устных ответов участников и установленным программам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обеспечением</w:t>
      </w:r>
      <w:r w:rsidRPr="0098475F">
        <w:rPr>
          <w:spacing w:val="27"/>
          <w:sz w:val="24"/>
          <w:szCs w:val="24"/>
        </w:rPr>
        <w:t xml:space="preserve"> </w:t>
      </w:r>
      <w:r w:rsidRPr="0098475F">
        <w:rPr>
          <w:sz w:val="24"/>
          <w:szCs w:val="24"/>
        </w:rPr>
        <w:t>«Станция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записи».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В аудиторию 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</w:t>
      </w:r>
      <w:r w:rsidRPr="0098475F">
        <w:rPr>
          <w:sz w:val="24"/>
          <w:szCs w:val="24"/>
        </w:rPr>
        <w:t>ники приглашаются организатором вне аудитории в произвольном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порядке.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При сдаче итогового собеседования в аудитории присутствует педагог (независимо от предметной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специализации),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имеющий коммуникативные навыки (экзаменатор-собеседник),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который во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время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вып</w:t>
      </w:r>
      <w:r w:rsidRPr="0098475F">
        <w:rPr>
          <w:sz w:val="24"/>
          <w:szCs w:val="24"/>
        </w:rPr>
        <w:t>олнения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заданий итогового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беседует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ведет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диалог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с</w:t>
      </w:r>
      <w:r w:rsidRPr="0098475F">
        <w:rPr>
          <w:spacing w:val="-4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участником.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рабочем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столе/парте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участника,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помимо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текстов,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тем,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заданий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черновиков,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могут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находиться: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ind w:left="393"/>
        <w:jc w:val="left"/>
        <w:rPr>
          <w:sz w:val="24"/>
          <w:szCs w:val="24"/>
        </w:rPr>
      </w:pPr>
      <w:proofErr w:type="spellStart"/>
      <w:r w:rsidRPr="0098475F">
        <w:rPr>
          <w:sz w:val="24"/>
          <w:szCs w:val="24"/>
        </w:rPr>
        <w:t>гелевая</w:t>
      </w:r>
      <w:proofErr w:type="spellEnd"/>
      <w:r w:rsidRPr="0098475F">
        <w:rPr>
          <w:spacing w:val="12"/>
          <w:sz w:val="24"/>
          <w:szCs w:val="24"/>
        </w:rPr>
        <w:t xml:space="preserve"> </w:t>
      </w:r>
      <w:r w:rsidRPr="0098475F">
        <w:rPr>
          <w:sz w:val="24"/>
          <w:szCs w:val="24"/>
        </w:rPr>
        <w:t>или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капиллярная</w:t>
      </w:r>
      <w:r w:rsidRPr="0098475F">
        <w:rPr>
          <w:spacing w:val="14"/>
          <w:sz w:val="24"/>
          <w:szCs w:val="24"/>
        </w:rPr>
        <w:t xml:space="preserve"> </w:t>
      </w:r>
      <w:r w:rsidRPr="0098475F">
        <w:rPr>
          <w:sz w:val="24"/>
          <w:szCs w:val="24"/>
        </w:rPr>
        <w:t>ручка</w:t>
      </w:r>
      <w:r w:rsidRPr="0098475F">
        <w:rPr>
          <w:spacing w:val="15"/>
          <w:sz w:val="24"/>
          <w:szCs w:val="24"/>
        </w:rPr>
        <w:t xml:space="preserve"> </w:t>
      </w:r>
      <w:r w:rsidRPr="0098475F">
        <w:rPr>
          <w:sz w:val="24"/>
          <w:szCs w:val="24"/>
        </w:rPr>
        <w:t>с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чернилами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черного</w:t>
      </w:r>
      <w:r w:rsidRPr="0098475F">
        <w:rPr>
          <w:spacing w:val="15"/>
          <w:sz w:val="24"/>
          <w:szCs w:val="24"/>
        </w:rPr>
        <w:t xml:space="preserve"> </w:t>
      </w:r>
      <w:r w:rsidRPr="0098475F">
        <w:rPr>
          <w:sz w:val="24"/>
          <w:szCs w:val="24"/>
        </w:rPr>
        <w:t>цвета;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ind w:left="393"/>
        <w:jc w:val="left"/>
        <w:rPr>
          <w:sz w:val="24"/>
          <w:szCs w:val="24"/>
        </w:rPr>
      </w:pPr>
      <w:r w:rsidRPr="0098475F">
        <w:rPr>
          <w:sz w:val="24"/>
          <w:szCs w:val="24"/>
        </w:rPr>
        <w:t>документ,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удостоверяющий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личность;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ind w:left="393"/>
        <w:jc w:val="left"/>
        <w:rPr>
          <w:sz w:val="24"/>
          <w:szCs w:val="24"/>
        </w:rPr>
      </w:pPr>
      <w:r w:rsidRPr="0098475F">
        <w:rPr>
          <w:sz w:val="24"/>
          <w:szCs w:val="24"/>
        </w:rPr>
        <w:t>лекарства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-5"/>
          <w:sz w:val="24"/>
          <w:szCs w:val="24"/>
        </w:rPr>
        <w:t xml:space="preserve"> </w:t>
      </w:r>
      <w:r w:rsidRPr="0098475F">
        <w:rPr>
          <w:sz w:val="24"/>
          <w:szCs w:val="24"/>
        </w:rPr>
        <w:t>питание</w:t>
      </w:r>
      <w:r w:rsidRPr="0098475F">
        <w:rPr>
          <w:spacing w:val="-7"/>
          <w:sz w:val="24"/>
          <w:szCs w:val="24"/>
        </w:rPr>
        <w:t xml:space="preserve"> </w:t>
      </w:r>
      <w:r w:rsidRPr="0098475F">
        <w:rPr>
          <w:sz w:val="24"/>
          <w:szCs w:val="24"/>
        </w:rPr>
        <w:t>(при</w:t>
      </w:r>
      <w:r w:rsidRPr="0098475F">
        <w:rPr>
          <w:spacing w:val="-5"/>
          <w:sz w:val="24"/>
          <w:szCs w:val="24"/>
        </w:rPr>
        <w:t xml:space="preserve"> </w:t>
      </w:r>
      <w:r w:rsidRPr="0098475F">
        <w:rPr>
          <w:sz w:val="24"/>
          <w:szCs w:val="24"/>
        </w:rPr>
        <w:t>необходимости);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ind w:firstLine="0"/>
        <w:jc w:val="left"/>
        <w:rPr>
          <w:sz w:val="24"/>
          <w:szCs w:val="24"/>
        </w:rPr>
      </w:pPr>
      <w:r w:rsidRPr="0098475F">
        <w:rPr>
          <w:sz w:val="24"/>
          <w:szCs w:val="24"/>
        </w:rPr>
        <w:t>специальные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технические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средства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(для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ограниченными возможностями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здоровья,</w:t>
      </w:r>
      <w:r w:rsidRPr="0098475F">
        <w:rPr>
          <w:spacing w:val="-55"/>
          <w:sz w:val="24"/>
          <w:szCs w:val="24"/>
        </w:rPr>
        <w:t xml:space="preserve"> </w:t>
      </w:r>
      <w:r w:rsidRPr="0098475F">
        <w:rPr>
          <w:sz w:val="24"/>
          <w:szCs w:val="24"/>
        </w:rPr>
        <w:t>детей-инвалидов</w:t>
      </w:r>
      <w:r w:rsidRPr="0098475F">
        <w:rPr>
          <w:spacing w:val="16"/>
          <w:sz w:val="24"/>
          <w:szCs w:val="24"/>
        </w:rPr>
        <w:t xml:space="preserve"> </w:t>
      </w:r>
      <w:r w:rsidRPr="0098475F">
        <w:rPr>
          <w:sz w:val="24"/>
          <w:szCs w:val="24"/>
        </w:rPr>
        <w:t>и инвалидов).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Иные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вещи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оставляют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специально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выделенном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месте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для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хранения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личных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вещей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Во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время проведения 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участники имеют право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выходить из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аудитории 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перемещаться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месту</w:t>
      </w:r>
      <w:r w:rsidRPr="0098475F">
        <w:rPr>
          <w:spacing w:val="10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только</w:t>
      </w:r>
      <w:r w:rsidRPr="0098475F">
        <w:rPr>
          <w:spacing w:val="13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сопровождении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организаторов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вне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аудитории.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Перед началом проведения итогового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собеседо</w:t>
      </w:r>
      <w:r w:rsidRPr="0098475F">
        <w:rPr>
          <w:w w:val="95"/>
          <w:sz w:val="24"/>
          <w:szCs w:val="24"/>
        </w:rPr>
        <w:t>вания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экзаменатором-собеседником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проводится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краткий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устный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инструктаж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для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каждого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участника,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который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включает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себя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приветствие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участника,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знакомство,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информацию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о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количестве</w:t>
      </w:r>
      <w:r w:rsidRPr="0098475F">
        <w:rPr>
          <w:spacing w:val="-4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заданий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о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необходимых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действиях</w:t>
      </w:r>
      <w:r w:rsidRPr="0098475F">
        <w:rPr>
          <w:spacing w:val="12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участника.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завершении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инструктажа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предоставляется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текст,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необходимый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для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выполнения задания № 1 - чтение вслух небольшого текста и задания №2 - пересказ прочитанного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текста с дополненной информацией. Для выполнения заданий №3 и №4 участнику предоставляются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 xml:space="preserve">карточки с </w:t>
      </w:r>
      <w:r w:rsidRPr="0098475F">
        <w:rPr>
          <w:sz w:val="24"/>
          <w:szCs w:val="24"/>
        </w:rPr>
        <w:t>темами беседы на выбор и планами беседы. В задании №3 предлагается выбрать один из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трёх предложенных вариантов беседы и построить монологическое высказывание, а в задании №4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участнику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предстоит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поучаствовать</w:t>
      </w:r>
      <w:r w:rsidRPr="0098475F">
        <w:rPr>
          <w:spacing w:val="12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беседе</w:t>
      </w:r>
      <w:r w:rsidRPr="0098475F">
        <w:rPr>
          <w:spacing w:val="-4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1"/>
          <w:sz w:val="24"/>
          <w:szCs w:val="24"/>
        </w:rPr>
        <w:t xml:space="preserve"> </w:t>
      </w:r>
      <w:r w:rsidRPr="0098475F">
        <w:rPr>
          <w:sz w:val="24"/>
          <w:szCs w:val="24"/>
        </w:rPr>
        <w:t>теме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предыдущего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задания.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b/>
          <w:sz w:val="24"/>
          <w:szCs w:val="24"/>
        </w:rPr>
        <w:t>Обратите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внимание!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Время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подготовку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каждому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заданию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ограничено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1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3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минут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зависимости</w:t>
      </w:r>
      <w:r w:rsidRPr="0098475F">
        <w:rPr>
          <w:spacing w:val="13"/>
          <w:sz w:val="24"/>
          <w:szCs w:val="24"/>
        </w:rPr>
        <w:t xml:space="preserve"> </w:t>
      </w:r>
      <w:r w:rsidRPr="0098475F">
        <w:rPr>
          <w:sz w:val="24"/>
          <w:szCs w:val="24"/>
        </w:rPr>
        <w:t>от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выполняемого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задания.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Общая продолжительность проведения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итогового собеседования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для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одного участника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(включая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время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подготовку)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составляет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среднем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15</w:t>
      </w:r>
      <w:r w:rsidRPr="0098475F">
        <w:rPr>
          <w:spacing w:val="17"/>
          <w:sz w:val="24"/>
          <w:szCs w:val="24"/>
        </w:rPr>
        <w:t xml:space="preserve"> </w:t>
      </w:r>
      <w:r w:rsidRPr="0098475F">
        <w:rPr>
          <w:sz w:val="24"/>
          <w:szCs w:val="24"/>
        </w:rPr>
        <w:t>минут.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Е</w:t>
      </w:r>
      <w:r w:rsidRPr="0098475F">
        <w:rPr>
          <w:sz w:val="24"/>
          <w:szCs w:val="24"/>
        </w:rPr>
        <w:t>сли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состоянию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здоровья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другим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объективным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причинам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может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завершить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итоговое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собеседование,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он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может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покинуть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место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проведения. В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этом случае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экзаменато</w:t>
      </w:r>
      <w:proofErr w:type="gramStart"/>
      <w:r w:rsidRPr="0098475F">
        <w:rPr>
          <w:w w:val="95"/>
          <w:sz w:val="24"/>
          <w:szCs w:val="24"/>
        </w:rPr>
        <w:t>р-</w:t>
      </w:r>
      <w:proofErr w:type="gramEnd"/>
      <w:r w:rsidRPr="0098475F">
        <w:rPr>
          <w:w w:val="95"/>
          <w:sz w:val="24"/>
          <w:szCs w:val="24"/>
        </w:rPr>
        <w:t xml:space="preserve"> собеседник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и организатор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вне аудитории приглашают медицинского работника, который фиксирует состояние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 xml:space="preserve">здоровья участника. При этом составляется акт о досрочном завершении </w:t>
      </w:r>
      <w:r w:rsidRPr="0098475F">
        <w:rPr>
          <w:sz w:val="24"/>
          <w:szCs w:val="24"/>
        </w:rPr>
        <w:lastRenderedPageBreak/>
        <w:t>итогового собеседования 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объективным</w:t>
      </w:r>
      <w:r w:rsidRPr="0098475F">
        <w:rPr>
          <w:spacing w:val="15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причинам.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 xml:space="preserve">По решению </w:t>
      </w:r>
      <w:proofErr w:type="gramStart"/>
      <w:r w:rsidRPr="0098475F">
        <w:rPr>
          <w:sz w:val="24"/>
          <w:szCs w:val="24"/>
        </w:rPr>
        <w:t>руководителя образовательной организации места про</w:t>
      </w:r>
      <w:r w:rsidRPr="0098475F">
        <w:rPr>
          <w:sz w:val="24"/>
          <w:szCs w:val="24"/>
        </w:rPr>
        <w:t>ведения итогового собеседования</w:t>
      </w:r>
      <w:proofErr w:type="gramEnd"/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оборудуются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средствами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видеонаблюдения.</w:t>
      </w:r>
    </w:p>
    <w:p w:rsidR="00A5296A" w:rsidRPr="0098475F" w:rsidRDefault="00581265" w:rsidP="00581265">
      <w:pPr>
        <w:pStyle w:val="1"/>
        <w:numPr>
          <w:ilvl w:val="0"/>
          <w:numId w:val="2"/>
        </w:numPr>
        <w:tabs>
          <w:tab w:val="left" w:pos="442"/>
        </w:tabs>
        <w:ind w:left="441" w:hanging="337"/>
        <w:jc w:val="both"/>
        <w:rPr>
          <w:sz w:val="24"/>
          <w:szCs w:val="24"/>
        </w:rPr>
      </w:pPr>
      <w:r w:rsidRPr="0098475F">
        <w:rPr>
          <w:sz w:val="24"/>
          <w:szCs w:val="24"/>
        </w:rPr>
        <w:t>Ознакомление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с</w:t>
      </w:r>
      <w:r w:rsidRPr="0098475F">
        <w:rPr>
          <w:spacing w:val="-6"/>
          <w:sz w:val="24"/>
          <w:szCs w:val="24"/>
        </w:rPr>
        <w:t xml:space="preserve"> </w:t>
      </w:r>
      <w:r w:rsidRPr="0098475F">
        <w:rPr>
          <w:sz w:val="24"/>
          <w:szCs w:val="24"/>
        </w:rPr>
        <w:t>результатами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-5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Ознакомление участников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 результатами итогового собеседования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осуществляется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в образовательной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месту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</w:t>
      </w:r>
      <w:r w:rsidRPr="0098475F">
        <w:rPr>
          <w:sz w:val="24"/>
          <w:szCs w:val="24"/>
        </w:rPr>
        <w:t>бучения,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также информация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результатах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доступна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для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ознакомления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и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их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родителей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(законных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представителей)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0"/>
          <w:sz w:val="24"/>
          <w:szCs w:val="24"/>
        </w:rPr>
        <w:t xml:space="preserve"> </w:t>
      </w:r>
      <w:r w:rsidRPr="0098475F">
        <w:rPr>
          <w:sz w:val="24"/>
          <w:szCs w:val="24"/>
        </w:rPr>
        <w:t>Портале.</w:t>
      </w:r>
    </w:p>
    <w:p w:rsidR="00A5296A" w:rsidRPr="0098475F" w:rsidRDefault="00581265" w:rsidP="00581265">
      <w:pPr>
        <w:ind w:left="105"/>
        <w:jc w:val="both"/>
        <w:rPr>
          <w:b/>
          <w:sz w:val="24"/>
          <w:szCs w:val="24"/>
        </w:rPr>
      </w:pPr>
      <w:r w:rsidRPr="0098475F">
        <w:rPr>
          <w:b/>
          <w:w w:val="95"/>
          <w:sz w:val="24"/>
          <w:szCs w:val="24"/>
          <w:u w:val="thick"/>
        </w:rPr>
        <w:t>Образовательные</w:t>
      </w:r>
      <w:r w:rsidRPr="0098475F">
        <w:rPr>
          <w:b/>
          <w:spacing w:val="51"/>
          <w:sz w:val="24"/>
          <w:szCs w:val="24"/>
          <w:u w:val="thick"/>
        </w:rPr>
        <w:t xml:space="preserve"> </w:t>
      </w:r>
      <w:r w:rsidRPr="0098475F">
        <w:rPr>
          <w:b/>
          <w:w w:val="95"/>
          <w:sz w:val="24"/>
          <w:szCs w:val="24"/>
          <w:u w:val="thick"/>
        </w:rPr>
        <w:t>организации</w:t>
      </w:r>
      <w:r w:rsidRPr="0098475F">
        <w:rPr>
          <w:b/>
          <w:spacing w:val="52"/>
          <w:sz w:val="24"/>
          <w:szCs w:val="24"/>
          <w:u w:val="thick"/>
        </w:rPr>
        <w:t xml:space="preserve"> </w:t>
      </w:r>
      <w:r w:rsidRPr="0098475F">
        <w:rPr>
          <w:b/>
          <w:w w:val="95"/>
          <w:sz w:val="24"/>
          <w:szCs w:val="24"/>
          <w:u w:val="thick"/>
        </w:rPr>
        <w:t>обеспечивают</w:t>
      </w:r>
      <w:r w:rsidRPr="0098475F">
        <w:rPr>
          <w:b/>
          <w:spacing w:val="52"/>
          <w:sz w:val="24"/>
          <w:szCs w:val="24"/>
          <w:u w:val="thick"/>
        </w:rPr>
        <w:t xml:space="preserve"> </w:t>
      </w:r>
      <w:r w:rsidRPr="0098475F">
        <w:rPr>
          <w:b/>
          <w:w w:val="95"/>
          <w:sz w:val="24"/>
          <w:szCs w:val="24"/>
          <w:u w:val="thick"/>
        </w:rPr>
        <w:t>ознакомление</w:t>
      </w:r>
      <w:r w:rsidRPr="0098475F">
        <w:rPr>
          <w:b/>
          <w:spacing w:val="52"/>
          <w:sz w:val="24"/>
          <w:szCs w:val="24"/>
          <w:u w:val="thick"/>
        </w:rPr>
        <w:t xml:space="preserve"> </w:t>
      </w:r>
      <w:r w:rsidRPr="0098475F">
        <w:rPr>
          <w:b/>
          <w:w w:val="95"/>
          <w:sz w:val="24"/>
          <w:szCs w:val="24"/>
          <w:u w:val="thick"/>
        </w:rPr>
        <w:t>участников</w:t>
      </w:r>
      <w:r w:rsidRPr="0098475F">
        <w:rPr>
          <w:b/>
          <w:spacing w:val="51"/>
          <w:sz w:val="24"/>
          <w:szCs w:val="24"/>
          <w:u w:val="thick"/>
        </w:rPr>
        <w:t xml:space="preserve"> </w:t>
      </w:r>
      <w:r w:rsidRPr="0098475F">
        <w:rPr>
          <w:b/>
          <w:w w:val="95"/>
          <w:sz w:val="24"/>
          <w:szCs w:val="24"/>
          <w:u w:val="thick"/>
        </w:rPr>
        <w:t>итогового</w:t>
      </w:r>
      <w:r w:rsidRPr="0098475F">
        <w:rPr>
          <w:b/>
          <w:spacing w:val="107"/>
          <w:sz w:val="24"/>
          <w:szCs w:val="24"/>
          <w:u w:val="thick"/>
        </w:rPr>
        <w:t xml:space="preserve"> </w:t>
      </w:r>
      <w:r w:rsidRPr="0098475F">
        <w:rPr>
          <w:b/>
          <w:w w:val="95"/>
          <w:sz w:val="24"/>
          <w:szCs w:val="24"/>
          <w:u w:val="thick"/>
        </w:rPr>
        <w:t>собеседования</w:t>
      </w:r>
      <w:r w:rsidRPr="0098475F">
        <w:rPr>
          <w:b/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 xml:space="preserve">и (или) их родителей (законных представителей) с результатами итогового собеседования </w:t>
      </w:r>
      <w:r w:rsidRPr="0098475F">
        <w:rPr>
          <w:b/>
          <w:sz w:val="24"/>
          <w:szCs w:val="24"/>
          <w:u w:val="thick"/>
        </w:rPr>
        <w:t>в течение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  <w:u w:val="thick"/>
        </w:rPr>
        <w:t>одного</w:t>
      </w:r>
      <w:r w:rsidRPr="0098475F">
        <w:rPr>
          <w:b/>
          <w:spacing w:val="10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рабочего</w:t>
      </w:r>
      <w:r w:rsidRPr="0098475F">
        <w:rPr>
          <w:b/>
          <w:spacing w:val="12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дня после</w:t>
      </w:r>
      <w:r w:rsidRPr="0098475F">
        <w:rPr>
          <w:b/>
          <w:spacing w:val="-2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завершения</w:t>
      </w:r>
      <w:r w:rsidRPr="0098475F">
        <w:rPr>
          <w:b/>
          <w:spacing w:val="2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процедуры</w:t>
      </w:r>
      <w:r w:rsidRPr="0098475F">
        <w:rPr>
          <w:b/>
          <w:spacing w:val="7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обработки</w:t>
      </w:r>
      <w:r w:rsidRPr="0098475F">
        <w:rPr>
          <w:b/>
          <w:spacing w:val="7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результатов</w:t>
      </w:r>
      <w:r w:rsidRPr="0098475F">
        <w:rPr>
          <w:b/>
          <w:spacing w:val="2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оценивания</w:t>
      </w:r>
      <w:r w:rsidRPr="0098475F">
        <w:rPr>
          <w:b/>
          <w:spacing w:val="2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в</w:t>
      </w:r>
      <w:r w:rsidRPr="0098475F">
        <w:rPr>
          <w:b/>
          <w:spacing w:val="-1"/>
          <w:sz w:val="24"/>
          <w:szCs w:val="24"/>
          <w:u w:val="thick"/>
        </w:rPr>
        <w:t xml:space="preserve"> </w:t>
      </w:r>
      <w:r w:rsidRPr="0098475F">
        <w:rPr>
          <w:b/>
          <w:sz w:val="24"/>
          <w:szCs w:val="24"/>
          <w:u w:val="thick"/>
        </w:rPr>
        <w:t>РЦОИ.</w:t>
      </w:r>
    </w:p>
    <w:p w:rsidR="00A5296A" w:rsidRPr="0098475F" w:rsidRDefault="00581265" w:rsidP="00581265">
      <w:pPr>
        <w:pStyle w:val="1"/>
        <w:numPr>
          <w:ilvl w:val="0"/>
          <w:numId w:val="2"/>
        </w:numPr>
        <w:tabs>
          <w:tab w:val="left" w:pos="393"/>
        </w:tabs>
        <w:jc w:val="both"/>
        <w:rPr>
          <w:sz w:val="24"/>
          <w:szCs w:val="24"/>
        </w:rPr>
      </w:pPr>
      <w:r w:rsidRPr="0098475F">
        <w:rPr>
          <w:sz w:val="24"/>
          <w:szCs w:val="24"/>
        </w:rPr>
        <w:t>Повторный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допуск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участников</w:t>
      </w:r>
      <w:r w:rsidRPr="0098475F">
        <w:rPr>
          <w:spacing w:val="-1"/>
          <w:sz w:val="24"/>
          <w:szCs w:val="24"/>
        </w:rPr>
        <w:t xml:space="preserve"> </w:t>
      </w:r>
      <w:r w:rsidRPr="0098475F">
        <w:rPr>
          <w:sz w:val="24"/>
          <w:szCs w:val="24"/>
        </w:rPr>
        <w:t>к сдаче</w:t>
      </w:r>
      <w:r w:rsidRPr="0098475F">
        <w:rPr>
          <w:spacing w:val="-4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собеседования: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Повторно допускаются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к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сдаче итогового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собеседования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в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дополнительные сроки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(13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марта</w:t>
      </w:r>
      <w:r w:rsidRPr="0098475F">
        <w:rPr>
          <w:spacing w:val="52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2024</w:t>
      </w:r>
      <w:r w:rsidRPr="0098475F">
        <w:rPr>
          <w:spacing w:val="5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года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и 13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апреля</w:t>
      </w:r>
      <w:r w:rsidRPr="0098475F">
        <w:rPr>
          <w:spacing w:val="5"/>
          <w:sz w:val="24"/>
          <w:szCs w:val="24"/>
        </w:rPr>
        <w:t xml:space="preserve"> </w:t>
      </w:r>
      <w:r w:rsidRPr="0098475F">
        <w:rPr>
          <w:sz w:val="24"/>
          <w:szCs w:val="24"/>
        </w:rPr>
        <w:t>2024</w:t>
      </w:r>
      <w:r w:rsidRPr="0098475F">
        <w:rPr>
          <w:spacing w:val="7"/>
          <w:sz w:val="24"/>
          <w:szCs w:val="24"/>
        </w:rPr>
        <w:t xml:space="preserve"> </w:t>
      </w:r>
      <w:r w:rsidRPr="0098475F">
        <w:rPr>
          <w:sz w:val="24"/>
          <w:szCs w:val="24"/>
        </w:rPr>
        <w:t>года)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участники: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42"/>
        </w:tabs>
        <w:ind w:firstLine="0"/>
        <w:rPr>
          <w:sz w:val="24"/>
          <w:szCs w:val="24"/>
        </w:rPr>
      </w:pPr>
      <w:r w:rsidRPr="0098475F">
        <w:rPr>
          <w:sz w:val="24"/>
          <w:szCs w:val="24"/>
        </w:rPr>
        <w:t>получившие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результатам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сдачи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неудовлетворительный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результат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(«незачет»);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42"/>
        </w:tabs>
        <w:ind w:firstLine="0"/>
        <w:rPr>
          <w:sz w:val="24"/>
          <w:szCs w:val="24"/>
        </w:rPr>
      </w:pPr>
      <w:r w:rsidRPr="0098475F">
        <w:rPr>
          <w:sz w:val="24"/>
          <w:szCs w:val="24"/>
        </w:rPr>
        <w:t>не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явившиеся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уважительным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причинам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(болезнь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иные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обстоятельства),</w:t>
      </w:r>
      <w:r w:rsidRPr="0098475F">
        <w:rPr>
          <w:spacing w:val="8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подтвержденным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документально;</w:t>
      </w:r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42"/>
        </w:tabs>
        <w:ind w:firstLine="0"/>
        <w:rPr>
          <w:sz w:val="24"/>
          <w:szCs w:val="24"/>
        </w:rPr>
      </w:pPr>
      <w:proofErr w:type="gramStart"/>
      <w:r w:rsidRPr="0098475F">
        <w:rPr>
          <w:sz w:val="24"/>
          <w:szCs w:val="24"/>
        </w:rPr>
        <w:t>не завершившие выполнение итогового собеседования по уважительным причинам (болезнь 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иные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обстоятельства),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подтвержденным</w:t>
      </w:r>
      <w:r w:rsidRPr="0098475F">
        <w:rPr>
          <w:spacing w:val="2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документально;</w:t>
      </w:r>
      <w:proofErr w:type="gramEnd"/>
    </w:p>
    <w:p w:rsidR="00A5296A" w:rsidRPr="0098475F" w:rsidRDefault="00581265" w:rsidP="00581265">
      <w:pPr>
        <w:pStyle w:val="a4"/>
        <w:numPr>
          <w:ilvl w:val="0"/>
          <w:numId w:val="1"/>
        </w:numPr>
        <w:tabs>
          <w:tab w:val="left" w:pos="454"/>
        </w:tabs>
        <w:ind w:firstLine="0"/>
        <w:rPr>
          <w:sz w:val="24"/>
          <w:szCs w:val="24"/>
        </w:rPr>
      </w:pPr>
      <w:r w:rsidRPr="0098475F">
        <w:rPr>
          <w:w w:val="95"/>
          <w:sz w:val="24"/>
          <w:szCs w:val="24"/>
        </w:rPr>
        <w:t>удаленные с итогового собеседования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за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нарушение установленного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Порядка проведения итогового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Участники, удаленные с итогового собеседования за нарушение установленного порядка 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допускаются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повторной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сдаче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решением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педагогического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совета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образовательной</w:t>
      </w:r>
      <w:r w:rsidRPr="0098475F">
        <w:rPr>
          <w:spacing w:val="4"/>
          <w:sz w:val="24"/>
          <w:szCs w:val="24"/>
        </w:rPr>
        <w:t xml:space="preserve"> </w:t>
      </w:r>
      <w:r w:rsidRPr="0098475F">
        <w:rPr>
          <w:sz w:val="24"/>
          <w:szCs w:val="24"/>
        </w:rPr>
        <w:t>организации.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случае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получения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неудовлетворительного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результата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(«незачет»)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обучающиеся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вправе пересдать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итоговое собеседование, но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не более двух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раз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 только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 сроки,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предусмотренные расписанием.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Участники,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получившие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повторно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неудовлетворительный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результат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«незачет»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за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итоговое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собеседование, имеют право подать в письменной форме заявление на проверку аудиозаписи устного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ответа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комиссией по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проверке 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 другой образовательной организации или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комиссией</w:t>
      </w:r>
      <w:r w:rsidRPr="0098475F">
        <w:rPr>
          <w:spacing w:val="24"/>
          <w:sz w:val="24"/>
          <w:szCs w:val="24"/>
        </w:rPr>
        <w:t xml:space="preserve"> </w:t>
      </w:r>
      <w:r w:rsidRPr="0098475F">
        <w:rPr>
          <w:sz w:val="24"/>
          <w:szCs w:val="24"/>
        </w:rPr>
        <w:t>независимых</w:t>
      </w:r>
      <w:r w:rsidRPr="0098475F">
        <w:rPr>
          <w:spacing w:val="9"/>
          <w:sz w:val="24"/>
          <w:szCs w:val="24"/>
        </w:rPr>
        <w:t xml:space="preserve"> </w:t>
      </w:r>
      <w:r w:rsidRPr="0098475F">
        <w:rPr>
          <w:sz w:val="24"/>
          <w:szCs w:val="24"/>
        </w:rPr>
        <w:t>экспертов.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w w:val="95"/>
          <w:sz w:val="24"/>
          <w:szCs w:val="24"/>
        </w:rPr>
        <w:t>Для этого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участник подает заявление в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образовательную организацию, в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которой проводилось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итоговое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собеседование,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не</w:t>
      </w:r>
      <w:r w:rsidRPr="0098475F">
        <w:rPr>
          <w:b/>
          <w:spacing w:val="1"/>
          <w:sz w:val="24"/>
          <w:szCs w:val="24"/>
        </w:rPr>
        <w:t xml:space="preserve"> </w:t>
      </w:r>
      <w:r w:rsidR="0098475F" w:rsidRPr="0098475F">
        <w:rPr>
          <w:b/>
          <w:sz w:val="24"/>
          <w:szCs w:val="24"/>
        </w:rPr>
        <w:t>позднее,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чем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за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две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b/>
          <w:sz w:val="24"/>
          <w:szCs w:val="24"/>
        </w:rPr>
        <w:t>недели</w:t>
      </w:r>
      <w:r w:rsidRPr="0098475F">
        <w:rPr>
          <w:b/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даты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в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дополнительные сроки.</w:t>
      </w:r>
    </w:p>
    <w:p w:rsidR="00A5296A" w:rsidRPr="0098475F" w:rsidRDefault="00581265" w:rsidP="00581265">
      <w:pPr>
        <w:pStyle w:val="a3"/>
        <w:rPr>
          <w:sz w:val="24"/>
          <w:szCs w:val="24"/>
        </w:rPr>
      </w:pPr>
      <w:r w:rsidRPr="0098475F">
        <w:rPr>
          <w:sz w:val="24"/>
          <w:szCs w:val="24"/>
        </w:rPr>
        <w:t>На основании поданного заявления осуществляется проверка аудиозаписи ответа участника комиссией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по проверке итогового собеседования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другой образовательной организации или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комиссией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w w:val="95"/>
          <w:sz w:val="24"/>
          <w:szCs w:val="24"/>
        </w:rPr>
        <w:t>независимых</w:t>
      </w:r>
      <w:r w:rsidRPr="0098475F">
        <w:rPr>
          <w:spacing w:val="1"/>
          <w:w w:val="95"/>
          <w:sz w:val="24"/>
          <w:szCs w:val="24"/>
        </w:rPr>
        <w:t xml:space="preserve"> </w:t>
      </w:r>
      <w:r w:rsidRPr="0098475F">
        <w:rPr>
          <w:sz w:val="24"/>
          <w:szCs w:val="24"/>
        </w:rPr>
        <w:t>экспертов.</w:t>
      </w:r>
    </w:p>
    <w:p w:rsidR="00A5296A" w:rsidRPr="0098475F" w:rsidRDefault="00A5296A" w:rsidP="00581265">
      <w:pPr>
        <w:pStyle w:val="a3"/>
        <w:ind w:left="0"/>
        <w:jc w:val="left"/>
        <w:rPr>
          <w:sz w:val="24"/>
          <w:szCs w:val="24"/>
        </w:rPr>
      </w:pPr>
    </w:p>
    <w:p w:rsidR="00A5296A" w:rsidRPr="0098475F" w:rsidRDefault="00581265" w:rsidP="00581265">
      <w:pPr>
        <w:pStyle w:val="1"/>
        <w:ind w:firstLine="0"/>
        <w:jc w:val="left"/>
        <w:rPr>
          <w:sz w:val="24"/>
          <w:szCs w:val="24"/>
        </w:rPr>
      </w:pPr>
      <w:r w:rsidRPr="0098475F">
        <w:rPr>
          <w:sz w:val="24"/>
          <w:szCs w:val="24"/>
        </w:rPr>
        <w:t>С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правилами</w:t>
      </w:r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проведения</w:t>
      </w:r>
      <w:r w:rsidRPr="0098475F">
        <w:rPr>
          <w:spacing w:val="-3"/>
          <w:sz w:val="24"/>
          <w:szCs w:val="24"/>
        </w:rPr>
        <w:t xml:space="preserve"> </w:t>
      </w:r>
      <w:r w:rsidRPr="0098475F">
        <w:rPr>
          <w:sz w:val="24"/>
          <w:szCs w:val="24"/>
        </w:rPr>
        <w:t>итогового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собеседования</w:t>
      </w:r>
      <w:r w:rsidRPr="0098475F">
        <w:rPr>
          <w:spacing w:val="-2"/>
          <w:sz w:val="24"/>
          <w:szCs w:val="24"/>
        </w:rPr>
        <w:t xml:space="preserve"> </w:t>
      </w:r>
      <w:r w:rsidRPr="0098475F">
        <w:rPr>
          <w:sz w:val="24"/>
          <w:szCs w:val="24"/>
        </w:rPr>
        <w:t>по</w:t>
      </w:r>
      <w:r w:rsidRPr="0098475F">
        <w:rPr>
          <w:spacing w:val="3"/>
          <w:sz w:val="24"/>
          <w:szCs w:val="24"/>
        </w:rPr>
        <w:t xml:space="preserve"> </w:t>
      </w:r>
      <w:r w:rsidRPr="0098475F">
        <w:rPr>
          <w:sz w:val="24"/>
          <w:szCs w:val="24"/>
        </w:rPr>
        <w:t>русскому</w:t>
      </w:r>
      <w:r w:rsidRPr="0098475F">
        <w:rPr>
          <w:spacing w:val="6"/>
          <w:sz w:val="24"/>
          <w:szCs w:val="24"/>
        </w:rPr>
        <w:t xml:space="preserve"> </w:t>
      </w:r>
      <w:r w:rsidRPr="0098475F">
        <w:rPr>
          <w:sz w:val="24"/>
          <w:szCs w:val="24"/>
        </w:rPr>
        <w:t>языку</w:t>
      </w:r>
      <w:r w:rsidRPr="0098475F">
        <w:rPr>
          <w:spacing w:val="5"/>
          <w:sz w:val="24"/>
          <w:szCs w:val="24"/>
        </w:rPr>
        <w:t xml:space="preserve"> </w:t>
      </w:r>
      <w:proofErr w:type="gramStart"/>
      <w:r w:rsidRPr="0098475F">
        <w:rPr>
          <w:sz w:val="24"/>
          <w:szCs w:val="24"/>
        </w:rPr>
        <w:t>ознакомлен</w:t>
      </w:r>
      <w:proofErr w:type="gramEnd"/>
      <w:r w:rsidRPr="0098475F">
        <w:rPr>
          <w:spacing w:val="1"/>
          <w:sz w:val="24"/>
          <w:szCs w:val="24"/>
        </w:rPr>
        <w:t xml:space="preserve"> </w:t>
      </w:r>
      <w:r w:rsidRPr="0098475F">
        <w:rPr>
          <w:sz w:val="24"/>
          <w:szCs w:val="24"/>
        </w:rPr>
        <w:t>(ы):</w:t>
      </w:r>
    </w:p>
    <w:p w:rsidR="00A5296A" w:rsidRPr="0098475F" w:rsidRDefault="00A5296A" w:rsidP="00581265">
      <w:pPr>
        <w:pStyle w:val="a3"/>
        <w:ind w:left="0"/>
        <w:jc w:val="left"/>
        <w:rPr>
          <w:b/>
          <w:sz w:val="24"/>
          <w:szCs w:val="24"/>
        </w:rPr>
      </w:pPr>
    </w:p>
    <w:p w:rsidR="00A5296A" w:rsidRPr="0098475F" w:rsidRDefault="00A5296A" w:rsidP="00581265">
      <w:pPr>
        <w:pStyle w:val="a3"/>
        <w:ind w:left="0"/>
        <w:jc w:val="left"/>
        <w:rPr>
          <w:b/>
          <w:sz w:val="24"/>
          <w:szCs w:val="24"/>
        </w:rPr>
      </w:pPr>
    </w:p>
    <w:p w:rsidR="00A5296A" w:rsidRPr="0098475F" w:rsidRDefault="00581265" w:rsidP="00581265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  <w:rPr>
          <w:sz w:val="24"/>
          <w:szCs w:val="24"/>
        </w:rPr>
      </w:pPr>
      <w:r w:rsidRPr="0098475F">
        <w:rPr>
          <w:sz w:val="24"/>
          <w:szCs w:val="24"/>
        </w:rPr>
        <w:t>Обучающийся:</w:t>
      </w:r>
      <w:r w:rsidRPr="0098475F">
        <w:rPr>
          <w:sz w:val="24"/>
          <w:szCs w:val="24"/>
          <w:u w:val="single"/>
        </w:rPr>
        <w:tab/>
        <w:t>/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«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»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20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г.</w:t>
      </w:r>
    </w:p>
    <w:p w:rsidR="00A5296A" w:rsidRPr="0098475F" w:rsidRDefault="00A5296A" w:rsidP="00581265">
      <w:pPr>
        <w:pStyle w:val="a3"/>
        <w:ind w:left="0"/>
        <w:jc w:val="left"/>
        <w:rPr>
          <w:sz w:val="24"/>
          <w:szCs w:val="24"/>
        </w:rPr>
      </w:pPr>
    </w:p>
    <w:p w:rsidR="00A5296A" w:rsidRPr="0098475F" w:rsidRDefault="00581265" w:rsidP="00581265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ind w:left="393"/>
        <w:jc w:val="left"/>
        <w:rPr>
          <w:sz w:val="24"/>
          <w:szCs w:val="24"/>
        </w:rPr>
      </w:pPr>
      <w:r w:rsidRPr="0098475F">
        <w:rPr>
          <w:sz w:val="24"/>
          <w:szCs w:val="24"/>
        </w:rPr>
        <w:t>Родитель: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/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«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»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20</w:t>
      </w:r>
      <w:r w:rsidRPr="0098475F">
        <w:rPr>
          <w:sz w:val="24"/>
          <w:szCs w:val="24"/>
          <w:u w:val="single"/>
        </w:rPr>
        <w:tab/>
      </w:r>
      <w:r w:rsidRPr="0098475F">
        <w:rPr>
          <w:sz w:val="24"/>
          <w:szCs w:val="24"/>
        </w:rPr>
        <w:t>г.</w:t>
      </w:r>
      <w:bookmarkStart w:id="0" w:name="_GoBack"/>
      <w:bookmarkEnd w:id="0"/>
    </w:p>
    <w:sectPr w:rsidR="00A5296A" w:rsidRPr="0098475F" w:rsidSect="00581265">
      <w:pgSz w:w="11920" w:h="16840"/>
      <w:pgMar w:top="993" w:right="721" w:bottom="851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00E"/>
    <w:multiLevelType w:val="hybridMultilevel"/>
    <w:tmpl w:val="F954BBFA"/>
    <w:lvl w:ilvl="0" w:tplc="FA6E0FEE">
      <w:start w:val="1"/>
      <w:numFmt w:val="decimal"/>
      <w:lvlText w:val="%1.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ru-RU" w:eastAsia="en-US" w:bidi="ar-SA"/>
      </w:rPr>
    </w:lvl>
    <w:lvl w:ilvl="1" w:tplc="5B52BA98">
      <w:numFmt w:val="bullet"/>
      <w:lvlText w:val="•"/>
      <w:lvlJc w:val="left"/>
      <w:pPr>
        <w:ind w:left="1417" w:hanging="288"/>
      </w:pPr>
      <w:rPr>
        <w:rFonts w:hint="default"/>
        <w:lang w:val="ru-RU" w:eastAsia="en-US" w:bidi="ar-SA"/>
      </w:rPr>
    </w:lvl>
    <w:lvl w:ilvl="2" w:tplc="ECA0593E">
      <w:numFmt w:val="bullet"/>
      <w:lvlText w:val="•"/>
      <w:lvlJc w:val="left"/>
      <w:pPr>
        <w:ind w:left="2435" w:hanging="288"/>
      </w:pPr>
      <w:rPr>
        <w:rFonts w:hint="default"/>
        <w:lang w:val="ru-RU" w:eastAsia="en-US" w:bidi="ar-SA"/>
      </w:rPr>
    </w:lvl>
    <w:lvl w:ilvl="3" w:tplc="16B69F6C">
      <w:numFmt w:val="bullet"/>
      <w:lvlText w:val="•"/>
      <w:lvlJc w:val="left"/>
      <w:pPr>
        <w:ind w:left="3452" w:hanging="288"/>
      </w:pPr>
      <w:rPr>
        <w:rFonts w:hint="default"/>
        <w:lang w:val="ru-RU" w:eastAsia="en-US" w:bidi="ar-SA"/>
      </w:rPr>
    </w:lvl>
    <w:lvl w:ilvl="4" w:tplc="9C169CE2">
      <w:numFmt w:val="bullet"/>
      <w:lvlText w:val="•"/>
      <w:lvlJc w:val="left"/>
      <w:pPr>
        <w:ind w:left="4470" w:hanging="288"/>
      </w:pPr>
      <w:rPr>
        <w:rFonts w:hint="default"/>
        <w:lang w:val="ru-RU" w:eastAsia="en-US" w:bidi="ar-SA"/>
      </w:rPr>
    </w:lvl>
    <w:lvl w:ilvl="5" w:tplc="351CF764">
      <w:numFmt w:val="bullet"/>
      <w:lvlText w:val="•"/>
      <w:lvlJc w:val="left"/>
      <w:pPr>
        <w:ind w:left="5488" w:hanging="288"/>
      </w:pPr>
      <w:rPr>
        <w:rFonts w:hint="default"/>
        <w:lang w:val="ru-RU" w:eastAsia="en-US" w:bidi="ar-SA"/>
      </w:rPr>
    </w:lvl>
    <w:lvl w:ilvl="6" w:tplc="653AD6C0">
      <w:numFmt w:val="bullet"/>
      <w:lvlText w:val="•"/>
      <w:lvlJc w:val="left"/>
      <w:pPr>
        <w:ind w:left="6505" w:hanging="288"/>
      </w:pPr>
      <w:rPr>
        <w:rFonts w:hint="default"/>
        <w:lang w:val="ru-RU" w:eastAsia="en-US" w:bidi="ar-SA"/>
      </w:rPr>
    </w:lvl>
    <w:lvl w:ilvl="7" w:tplc="09E27348">
      <w:numFmt w:val="bullet"/>
      <w:lvlText w:val="•"/>
      <w:lvlJc w:val="left"/>
      <w:pPr>
        <w:ind w:left="7523" w:hanging="288"/>
      </w:pPr>
      <w:rPr>
        <w:rFonts w:hint="default"/>
        <w:lang w:val="ru-RU" w:eastAsia="en-US" w:bidi="ar-SA"/>
      </w:rPr>
    </w:lvl>
    <w:lvl w:ilvl="8" w:tplc="2B62AA24">
      <w:numFmt w:val="bullet"/>
      <w:lvlText w:val="•"/>
      <w:lvlJc w:val="left"/>
      <w:pPr>
        <w:ind w:left="8540" w:hanging="288"/>
      </w:pPr>
      <w:rPr>
        <w:rFonts w:hint="default"/>
        <w:lang w:val="ru-RU" w:eastAsia="en-US" w:bidi="ar-SA"/>
      </w:rPr>
    </w:lvl>
  </w:abstractNum>
  <w:abstractNum w:abstractNumId="1">
    <w:nsid w:val="7613103A"/>
    <w:multiLevelType w:val="hybridMultilevel"/>
    <w:tmpl w:val="532E9D16"/>
    <w:lvl w:ilvl="0" w:tplc="CA968624">
      <w:numFmt w:val="bullet"/>
      <w:lvlText w:val="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9D88F664">
      <w:numFmt w:val="bullet"/>
      <w:lvlText w:val="•"/>
      <w:lvlJc w:val="left"/>
      <w:pPr>
        <w:ind w:left="1147" w:hanging="288"/>
      </w:pPr>
      <w:rPr>
        <w:rFonts w:hint="default"/>
        <w:lang w:val="ru-RU" w:eastAsia="en-US" w:bidi="ar-SA"/>
      </w:rPr>
    </w:lvl>
    <w:lvl w:ilvl="2" w:tplc="E5883846">
      <w:numFmt w:val="bullet"/>
      <w:lvlText w:val="•"/>
      <w:lvlJc w:val="left"/>
      <w:pPr>
        <w:ind w:left="2195" w:hanging="288"/>
      </w:pPr>
      <w:rPr>
        <w:rFonts w:hint="default"/>
        <w:lang w:val="ru-RU" w:eastAsia="en-US" w:bidi="ar-SA"/>
      </w:rPr>
    </w:lvl>
    <w:lvl w:ilvl="3" w:tplc="382C6126">
      <w:numFmt w:val="bullet"/>
      <w:lvlText w:val="•"/>
      <w:lvlJc w:val="left"/>
      <w:pPr>
        <w:ind w:left="3242" w:hanging="288"/>
      </w:pPr>
      <w:rPr>
        <w:rFonts w:hint="default"/>
        <w:lang w:val="ru-RU" w:eastAsia="en-US" w:bidi="ar-SA"/>
      </w:rPr>
    </w:lvl>
    <w:lvl w:ilvl="4" w:tplc="5A5E5EF4">
      <w:numFmt w:val="bullet"/>
      <w:lvlText w:val="•"/>
      <w:lvlJc w:val="left"/>
      <w:pPr>
        <w:ind w:left="4290" w:hanging="288"/>
      </w:pPr>
      <w:rPr>
        <w:rFonts w:hint="default"/>
        <w:lang w:val="ru-RU" w:eastAsia="en-US" w:bidi="ar-SA"/>
      </w:rPr>
    </w:lvl>
    <w:lvl w:ilvl="5" w:tplc="35BCDB12">
      <w:numFmt w:val="bullet"/>
      <w:lvlText w:val="•"/>
      <w:lvlJc w:val="left"/>
      <w:pPr>
        <w:ind w:left="5338" w:hanging="288"/>
      </w:pPr>
      <w:rPr>
        <w:rFonts w:hint="default"/>
        <w:lang w:val="ru-RU" w:eastAsia="en-US" w:bidi="ar-SA"/>
      </w:rPr>
    </w:lvl>
    <w:lvl w:ilvl="6" w:tplc="F528935A">
      <w:numFmt w:val="bullet"/>
      <w:lvlText w:val="•"/>
      <w:lvlJc w:val="left"/>
      <w:pPr>
        <w:ind w:left="6385" w:hanging="288"/>
      </w:pPr>
      <w:rPr>
        <w:rFonts w:hint="default"/>
        <w:lang w:val="ru-RU" w:eastAsia="en-US" w:bidi="ar-SA"/>
      </w:rPr>
    </w:lvl>
    <w:lvl w:ilvl="7" w:tplc="4CBE9242">
      <w:numFmt w:val="bullet"/>
      <w:lvlText w:val="•"/>
      <w:lvlJc w:val="left"/>
      <w:pPr>
        <w:ind w:left="7433" w:hanging="288"/>
      </w:pPr>
      <w:rPr>
        <w:rFonts w:hint="default"/>
        <w:lang w:val="ru-RU" w:eastAsia="en-US" w:bidi="ar-SA"/>
      </w:rPr>
    </w:lvl>
    <w:lvl w:ilvl="8" w:tplc="613CA4A8">
      <w:numFmt w:val="bullet"/>
      <w:lvlText w:val="•"/>
      <w:lvlJc w:val="left"/>
      <w:pPr>
        <w:ind w:left="8480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296A"/>
    <w:rsid w:val="00581265"/>
    <w:rsid w:val="0098475F"/>
    <w:rsid w:val="00A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 w:hanging="288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 w:hanging="288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Гуркина</cp:lastModifiedBy>
  <cp:revision>2</cp:revision>
  <dcterms:created xsi:type="dcterms:W3CDTF">2024-01-12T14:10:00Z</dcterms:created>
  <dcterms:modified xsi:type="dcterms:W3CDTF">2024-01-12T14:10:00Z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</Properties>
</file>